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C7503E" w:rsidRPr="00C7503E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C7503E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C7503E" w:rsidRPr="00C7503E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C7503E" w:rsidRDefault="00D7334F" w:rsidP="002076C2">
            <w:pPr>
              <w:rPr>
                <w:sz w:val="24"/>
                <w:szCs w:val="24"/>
              </w:rPr>
            </w:pPr>
            <w:r w:rsidRPr="00C7503E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C7503E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C7503E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 xml:space="preserve">СИЛАБУС </w:t>
            </w:r>
          </w:p>
          <w:p w14:paraId="10E41602" w14:textId="1FF67CDB" w:rsidR="00D7334F" w:rsidRPr="00C7503E" w:rsidRDefault="00D7334F" w:rsidP="002076C2">
            <w:pPr>
              <w:jc w:val="center"/>
            </w:pPr>
            <w:r w:rsidRPr="00C7503E">
              <w:rPr>
                <w:sz w:val="24"/>
                <w:szCs w:val="24"/>
              </w:rPr>
              <w:t>«</w:t>
            </w:r>
            <w:r w:rsidR="00E94B3D" w:rsidRPr="00C7503E">
              <w:t>Екологічний контроль та оцінка впливу на довкілля (ОВД)</w:t>
            </w:r>
            <w:r w:rsidRPr="00C7503E">
              <w:rPr>
                <w:sz w:val="24"/>
                <w:szCs w:val="24"/>
              </w:rPr>
              <w:t>»</w:t>
            </w:r>
          </w:p>
          <w:p w14:paraId="192D0027" w14:textId="77777777" w:rsidR="00D7334F" w:rsidRPr="00C7503E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C7503E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C7503E" w:rsidRPr="00C7503E" w14:paraId="7AB2B09A" w14:textId="77777777" w:rsidTr="002076C2">
        <w:tc>
          <w:tcPr>
            <w:tcW w:w="3402" w:type="dxa"/>
          </w:tcPr>
          <w:p w14:paraId="4542F7F6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C7503E" w:rsidRDefault="00281D3A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П</w:t>
            </w:r>
            <w:r w:rsidR="003835BF" w:rsidRPr="00C7503E">
              <w:rPr>
                <w:sz w:val="24"/>
                <w:szCs w:val="24"/>
              </w:rPr>
              <w:t>рофесійн</w:t>
            </w:r>
            <w:r w:rsidRPr="00C7503E">
              <w:rPr>
                <w:sz w:val="24"/>
                <w:szCs w:val="24"/>
              </w:rPr>
              <w:t>а</w:t>
            </w:r>
            <w:r w:rsidR="003835BF" w:rsidRPr="00C7503E">
              <w:rPr>
                <w:sz w:val="24"/>
                <w:szCs w:val="24"/>
              </w:rPr>
              <w:t xml:space="preserve"> підготовк</w:t>
            </w:r>
            <w:r w:rsidRPr="00C7503E">
              <w:rPr>
                <w:sz w:val="24"/>
                <w:szCs w:val="24"/>
              </w:rPr>
              <w:t>а</w:t>
            </w:r>
          </w:p>
        </w:tc>
      </w:tr>
      <w:tr w:rsidR="00C7503E" w:rsidRPr="00C7503E" w14:paraId="76A8D894" w14:textId="77777777" w:rsidTr="002076C2">
        <w:tc>
          <w:tcPr>
            <w:tcW w:w="3402" w:type="dxa"/>
          </w:tcPr>
          <w:p w14:paraId="342DEF8B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2F475479" w:rsidR="00D7334F" w:rsidRPr="00C7503E" w:rsidRDefault="00FC3FC9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UA"/>
              </w:rPr>
              <w:t>7</w:t>
            </w:r>
            <w:r w:rsidR="00CD6D3E" w:rsidRPr="00C7503E">
              <w:rPr>
                <w:sz w:val="24"/>
                <w:szCs w:val="24"/>
              </w:rPr>
              <w:t>. 101 Екологія</w:t>
            </w:r>
          </w:p>
        </w:tc>
      </w:tr>
      <w:tr w:rsidR="00C7503E" w:rsidRPr="00C7503E" w14:paraId="6023E57B" w14:textId="77777777" w:rsidTr="002076C2">
        <w:tc>
          <w:tcPr>
            <w:tcW w:w="3402" w:type="dxa"/>
          </w:tcPr>
          <w:p w14:paraId="4689A13F" w14:textId="77777777" w:rsidR="00D7334F" w:rsidRPr="00C7503E" w:rsidRDefault="00D7334F" w:rsidP="002076C2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77777777" w:rsidR="00D7334F" w:rsidRPr="00C7503E" w:rsidRDefault="00CD6D3E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Екологія та захист довкілля</w:t>
            </w:r>
          </w:p>
        </w:tc>
      </w:tr>
      <w:tr w:rsidR="00C7503E" w:rsidRPr="00C7503E" w14:paraId="3612447E" w14:textId="77777777" w:rsidTr="002076C2">
        <w:tc>
          <w:tcPr>
            <w:tcW w:w="3402" w:type="dxa"/>
          </w:tcPr>
          <w:p w14:paraId="5C277CAB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EDCFBA1" w:rsidR="00D7334F" w:rsidRPr="00C7503E" w:rsidRDefault="000303F0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Другий (</w:t>
            </w:r>
            <w:r w:rsidR="00E94B3D" w:rsidRPr="00C7503E">
              <w:rPr>
                <w:sz w:val="24"/>
                <w:szCs w:val="24"/>
              </w:rPr>
              <w:t>магістерській</w:t>
            </w:r>
            <w:r w:rsidRPr="00C7503E">
              <w:rPr>
                <w:sz w:val="24"/>
                <w:szCs w:val="24"/>
              </w:rPr>
              <w:t>)</w:t>
            </w:r>
          </w:p>
        </w:tc>
      </w:tr>
      <w:tr w:rsidR="00C7503E" w:rsidRPr="00C7503E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C7503E" w:rsidRDefault="00D7334F" w:rsidP="002076C2">
            <w:pPr>
              <w:jc w:val="both"/>
              <w:rPr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Обсяг дисципліни</w:t>
            </w:r>
            <w:r w:rsidRPr="00C7503E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C7503E" w:rsidRDefault="00D7334F" w:rsidP="002076C2">
            <w:pPr>
              <w:jc w:val="both"/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1947422C" w14:textId="6B00E033" w:rsidR="00D7334F" w:rsidRPr="00C7503E" w:rsidRDefault="00E94B3D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  <w:lang w:val="ru-RU"/>
              </w:rPr>
              <w:t>5</w:t>
            </w:r>
            <w:r w:rsidR="000303F0" w:rsidRPr="00C7503E">
              <w:rPr>
                <w:sz w:val="24"/>
                <w:szCs w:val="24"/>
              </w:rPr>
              <w:t xml:space="preserve"> кредитів ЄКТС (</w:t>
            </w:r>
            <w:r w:rsidRPr="00C7503E">
              <w:rPr>
                <w:sz w:val="24"/>
                <w:szCs w:val="24"/>
                <w:lang w:val="ru-RU"/>
              </w:rPr>
              <w:t>150</w:t>
            </w:r>
            <w:r w:rsidR="000303F0" w:rsidRPr="00C7503E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C7503E" w:rsidRPr="00C7503E" w14:paraId="3B3435F7" w14:textId="77777777" w:rsidTr="002076C2">
        <w:tc>
          <w:tcPr>
            <w:tcW w:w="3402" w:type="dxa"/>
          </w:tcPr>
          <w:p w14:paraId="046D8953" w14:textId="77777777" w:rsidR="00D7334F" w:rsidRPr="00C7503E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60CAA4A1" w:rsidR="00D7334F" w:rsidRPr="00C7503E" w:rsidRDefault="00E94B3D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  <w:lang w:val="ru-RU"/>
              </w:rPr>
              <w:t>3</w:t>
            </w:r>
            <w:r w:rsidR="00CD6D3E" w:rsidRPr="00C7503E">
              <w:rPr>
                <w:sz w:val="24"/>
                <w:szCs w:val="24"/>
              </w:rPr>
              <w:t xml:space="preserve">, </w:t>
            </w:r>
            <w:r w:rsidRPr="00C7503E">
              <w:rPr>
                <w:sz w:val="24"/>
                <w:szCs w:val="24"/>
                <w:lang w:val="ru-RU"/>
              </w:rPr>
              <w:t>4</w:t>
            </w:r>
            <w:r w:rsidR="00CD6D3E" w:rsidRPr="00C7503E">
              <w:rPr>
                <w:sz w:val="24"/>
                <w:szCs w:val="24"/>
              </w:rPr>
              <w:t xml:space="preserve"> чверті</w:t>
            </w:r>
            <w:r w:rsidR="00B10232" w:rsidRPr="00C7503E">
              <w:rPr>
                <w:sz w:val="24"/>
                <w:szCs w:val="24"/>
              </w:rPr>
              <w:t xml:space="preserve"> (1 семестр)</w:t>
            </w:r>
          </w:p>
        </w:tc>
      </w:tr>
      <w:tr w:rsidR="00C7503E" w:rsidRPr="00C7503E" w14:paraId="52A6AD73" w14:textId="77777777" w:rsidTr="002076C2">
        <w:tc>
          <w:tcPr>
            <w:tcW w:w="3402" w:type="dxa"/>
          </w:tcPr>
          <w:p w14:paraId="5D0721DD" w14:textId="77777777" w:rsidR="00D7334F" w:rsidRPr="00C7503E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C7503E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C7503E" w:rsidRDefault="00CD6D3E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C7503E" w:rsidRPr="00C7503E" w14:paraId="6F12FB80" w14:textId="77777777" w:rsidTr="002076C2">
        <w:tc>
          <w:tcPr>
            <w:tcW w:w="3402" w:type="dxa"/>
          </w:tcPr>
          <w:p w14:paraId="5F58E5FF" w14:textId="77777777" w:rsidR="00D7334F" w:rsidRPr="00C7503E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C7503E" w:rsidRDefault="00CD6D3E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C7503E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C7503E" w:rsidRDefault="00D7334F" w:rsidP="00D7334F">
      <w:pPr>
        <w:rPr>
          <w:b/>
          <w:bCs/>
          <w:sz w:val="24"/>
          <w:szCs w:val="24"/>
        </w:rPr>
      </w:pPr>
      <w:r w:rsidRPr="00C7503E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C7503E" w:rsidRPr="00C7503E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C7503E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7503E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C7503E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C7503E">
              <w:rPr>
                <w:sz w:val="24"/>
                <w:szCs w:val="24"/>
                <w:lang w:val="ru-RU"/>
              </w:rPr>
              <w:t>Савв</w:t>
            </w:r>
            <w:r w:rsidR="003201A1" w:rsidRPr="00C7503E">
              <w:rPr>
                <w:sz w:val="24"/>
                <w:szCs w:val="24"/>
                <w:lang w:val="ru-RU"/>
              </w:rPr>
              <w:t>і</w:t>
            </w:r>
            <w:r w:rsidRPr="00C7503E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C7503E">
              <w:rPr>
                <w:sz w:val="24"/>
                <w:szCs w:val="24"/>
              </w:rPr>
              <w:t xml:space="preserve"> Ол</w:t>
            </w:r>
            <w:r w:rsidR="003201A1" w:rsidRPr="00C7503E">
              <w:rPr>
                <w:sz w:val="24"/>
                <w:szCs w:val="24"/>
              </w:rPr>
              <w:t>ександр Віталійович</w:t>
            </w:r>
          </w:p>
        </w:tc>
      </w:tr>
      <w:tr w:rsidR="00C7503E" w:rsidRPr="00C7503E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C7503E" w:rsidRDefault="003201A1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A_savvin@email.ua</w:t>
            </w:r>
          </w:p>
        </w:tc>
      </w:tr>
      <w:tr w:rsidR="00C7503E" w:rsidRPr="00C7503E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C7503E" w:rsidRDefault="003201A1" w:rsidP="002076C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https://nmetau.edu.ua/ua/mdiv/i2005/p-2/e312</w:t>
            </w:r>
          </w:p>
        </w:tc>
      </w:tr>
      <w:tr w:rsidR="00C7503E" w:rsidRPr="00C7503E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C7503E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C7503E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C7503E" w:rsidRDefault="003364A2" w:rsidP="003364A2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пр. Гагаріна, 4, к</w:t>
            </w:r>
            <w:r w:rsidR="00D7334F" w:rsidRPr="00C7503E">
              <w:rPr>
                <w:sz w:val="24"/>
                <w:szCs w:val="24"/>
              </w:rPr>
              <w:t>імнат</w:t>
            </w:r>
            <w:r w:rsidRPr="00C7503E">
              <w:rPr>
                <w:sz w:val="24"/>
                <w:szCs w:val="24"/>
              </w:rPr>
              <w:t>а Б-</w:t>
            </w:r>
            <w:r w:rsidR="000303F0" w:rsidRPr="00C7503E">
              <w:rPr>
                <w:sz w:val="24"/>
                <w:szCs w:val="24"/>
                <w:lang w:val="ru-RU"/>
              </w:rPr>
              <w:t>2</w:t>
            </w:r>
            <w:r w:rsidRPr="00C7503E">
              <w:rPr>
                <w:sz w:val="24"/>
                <w:szCs w:val="24"/>
              </w:rPr>
              <w:t>10</w:t>
            </w:r>
            <w:r w:rsidR="00D7334F" w:rsidRPr="00C7503E">
              <w:rPr>
                <w:sz w:val="24"/>
                <w:szCs w:val="24"/>
              </w:rPr>
              <w:t xml:space="preserve">, </w:t>
            </w:r>
            <w:r w:rsidRPr="00C7503E">
              <w:rPr>
                <w:sz w:val="24"/>
                <w:szCs w:val="24"/>
              </w:rPr>
              <w:t>+380</w:t>
            </w:r>
            <w:r w:rsidR="003201A1" w:rsidRPr="00C7503E">
              <w:rPr>
                <w:sz w:val="24"/>
                <w:szCs w:val="24"/>
              </w:rPr>
              <w:t>67</w:t>
            </w:r>
            <w:r w:rsidRPr="00C7503E">
              <w:rPr>
                <w:sz w:val="24"/>
                <w:szCs w:val="24"/>
              </w:rPr>
              <w:t xml:space="preserve"> </w:t>
            </w:r>
            <w:r w:rsidR="003201A1" w:rsidRPr="00C7503E">
              <w:rPr>
                <w:sz w:val="24"/>
                <w:szCs w:val="24"/>
              </w:rPr>
              <w:t>887</w:t>
            </w:r>
            <w:r w:rsidRPr="00C7503E">
              <w:rPr>
                <w:sz w:val="24"/>
                <w:szCs w:val="24"/>
              </w:rPr>
              <w:t>-</w:t>
            </w:r>
            <w:r w:rsidR="003201A1" w:rsidRPr="00C7503E">
              <w:rPr>
                <w:sz w:val="24"/>
                <w:szCs w:val="24"/>
              </w:rPr>
              <w:t>68</w:t>
            </w:r>
            <w:r w:rsidRPr="00C7503E">
              <w:rPr>
                <w:sz w:val="24"/>
                <w:szCs w:val="24"/>
              </w:rPr>
              <w:t>-</w:t>
            </w:r>
            <w:r w:rsidR="003201A1" w:rsidRPr="00C7503E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C7503E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C7503E" w:rsidRPr="00C7503E" w14:paraId="348841F8" w14:textId="77777777" w:rsidTr="00D62723">
        <w:tc>
          <w:tcPr>
            <w:tcW w:w="3397" w:type="dxa"/>
          </w:tcPr>
          <w:p w14:paraId="437D60BB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02FE436C" w:rsidR="00D7334F" w:rsidRPr="00C7503E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 xml:space="preserve">дисципліна є складовою частиною підготовки магістрів спеціальності </w:t>
            </w:r>
            <w:r w:rsidR="00FC3FC9">
              <w:rPr>
                <w:sz w:val="24"/>
                <w:szCs w:val="24"/>
                <w:lang w:val="ru-UA"/>
              </w:rPr>
              <w:t>7</w:t>
            </w:r>
            <w:r w:rsidRPr="00C7503E">
              <w:rPr>
                <w:sz w:val="24"/>
                <w:szCs w:val="24"/>
              </w:rPr>
              <w:t>.101 «Екологія», базується на знаннях, що отримані при вивченні фундаментальних та загально-інженерних дисциплі</w:t>
            </w:r>
            <w:bookmarkStart w:id="0" w:name="_GoBack"/>
            <w:bookmarkEnd w:id="0"/>
            <w:r w:rsidRPr="00C7503E">
              <w:rPr>
                <w:sz w:val="24"/>
                <w:szCs w:val="24"/>
              </w:rPr>
              <w:t>н, які передують даному курсу</w:t>
            </w:r>
          </w:p>
        </w:tc>
      </w:tr>
      <w:tr w:rsidR="00C7503E" w:rsidRPr="00C7503E" w14:paraId="49F47C25" w14:textId="77777777" w:rsidTr="00D62723">
        <w:tc>
          <w:tcPr>
            <w:tcW w:w="3397" w:type="dxa"/>
          </w:tcPr>
          <w:p w14:paraId="6A57958B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387097DE" w:rsidR="00281D3A" w:rsidRPr="00C7503E" w:rsidRDefault="00E94B3D" w:rsidP="00E94B3D">
            <w:pPr>
              <w:pStyle w:val="a6"/>
              <w:jc w:val="both"/>
              <w:rPr>
                <w:b/>
                <w:bCs/>
              </w:rPr>
            </w:pPr>
            <w:r w:rsidRPr="00C7503E">
              <w:rPr>
                <w:lang w:val="uk-UA"/>
              </w:rPr>
              <w:t>формування екологічної правосвідомості, навиків застосування еколого-правових норм та сформувати у студентів системне уявлення про методологічні, нормативно-правові та методичні засади оцінки впливу на довкілля, особливості її практичної реалізації в Україні та інших країнах, ме</w:t>
            </w:r>
            <w:r w:rsidRPr="00C7503E">
              <w:rPr>
                <w:lang w:val="uk-UA"/>
              </w:rPr>
              <w:softHyphen/>
              <w:t>тодику оцінки впливів на навколишнє середовище. Формування знань, умінь та навиків проведення  екологічного інспектування об’єкту господарської діяльності, виявлення порушень природоохоронного законодавства.</w:t>
            </w:r>
          </w:p>
        </w:tc>
      </w:tr>
      <w:tr w:rsidR="00C7503E" w:rsidRPr="00C7503E" w14:paraId="1872EB31" w14:textId="77777777" w:rsidTr="00D62723">
        <w:tc>
          <w:tcPr>
            <w:tcW w:w="3397" w:type="dxa"/>
          </w:tcPr>
          <w:p w14:paraId="434B7973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417EFABB" w14:textId="382182C0" w:rsidR="002454A6" w:rsidRPr="00C7503E" w:rsidRDefault="002454A6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У результаті вивчення дисципліни студент повинен знати:</w:t>
            </w:r>
          </w:p>
          <w:p w14:paraId="78A1CB33" w14:textId="77777777" w:rsidR="00E94B3D" w:rsidRPr="00C7503E" w:rsidRDefault="00E94B3D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53E3D996" w14:textId="2D52441C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природоохоронне законодавство та нормативно-правову базу України та сфери їх застосування;</w:t>
            </w:r>
          </w:p>
          <w:p w14:paraId="671F20DD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lastRenderedPageBreak/>
              <w:t>- методи та методики оцінювання впливів на навколишнє середовище;</w:t>
            </w:r>
          </w:p>
          <w:p w14:paraId="303CA22A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екологічні вимого до об’єктів господарської діяльності;</w:t>
            </w:r>
          </w:p>
          <w:p w14:paraId="212603F8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порядок виявлення порушень природоохоронного законодавства об’єктами господарської діяльності;</w:t>
            </w:r>
          </w:p>
          <w:p w14:paraId="4A730B59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міри впливу при порушенні природоохоронного законодавства </w:t>
            </w:r>
          </w:p>
          <w:p w14:paraId="5CF5FF3A" w14:textId="77777777" w:rsidR="00EC2C14" w:rsidRPr="00C7503E" w:rsidRDefault="00EC2C14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61A79AAB" w14:textId="4AA029DC" w:rsidR="002454A6" w:rsidRPr="00C7503E" w:rsidRDefault="002454A6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вміти:</w:t>
            </w:r>
          </w:p>
          <w:p w14:paraId="7D72CCA3" w14:textId="77777777" w:rsidR="00E94B3D" w:rsidRPr="00C7503E" w:rsidRDefault="00E94B3D" w:rsidP="00EC2C14">
            <w:pPr>
              <w:widowControl/>
              <w:autoSpaceDE/>
              <w:autoSpaceDN/>
              <w:adjustRightInd/>
              <w:ind w:left="179" w:hanging="142"/>
              <w:rPr>
                <w:sz w:val="24"/>
                <w:szCs w:val="24"/>
              </w:rPr>
            </w:pPr>
          </w:p>
          <w:p w14:paraId="02989CEE" w14:textId="57AACE6E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визначати процедуру і шляхи проведення державної екологічної експертизи;</w:t>
            </w:r>
          </w:p>
          <w:p w14:paraId="33C8FFD3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аналізувати особливості фінансування екологічної експертизи різних форм і типів;</w:t>
            </w:r>
          </w:p>
          <w:p w14:paraId="410AFF52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розраховувати витрати на проведення оцінки впливу на довкілля;</w:t>
            </w:r>
          </w:p>
          <w:p w14:paraId="5DF1CA13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аналізувати і складати документи державної екологічної експертизи (звіт про оцінку впливу на довкілля, висновок з оцінки впливу на довкілля)</w:t>
            </w:r>
          </w:p>
          <w:p w14:paraId="1FE21A37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характеризувати порядок передачі документації на оцінку впливу на довкілля та вимоги до її складу;</w:t>
            </w:r>
          </w:p>
          <w:p w14:paraId="40146541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визначати відповідність об’єктів екологічної експертизи вимогам екологічного законодавства;</w:t>
            </w:r>
          </w:p>
          <w:p w14:paraId="697D4E12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користуватися нормативною та законодавчою базою для розробки матеріалів ОВНС;</w:t>
            </w:r>
          </w:p>
          <w:p w14:paraId="0728F21E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аналізувати інформацію щодо складання окремих підрозділів розділу ОВНС;</w:t>
            </w:r>
          </w:p>
          <w:p w14:paraId="48DD19C0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складати окремі підрозділи розділу ОВНС для певного об’єкта або ситуації;</w:t>
            </w:r>
          </w:p>
          <w:p w14:paraId="6531C512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складати Заяву про наслідки господарської діяльності;</w:t>
            </w:r>
          </w:p>
          <w:p w14:paraId="41623A13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 на основі існуючих вимог законодавства та підзаконних актів готувати та подавати на оцінку впливу на довкілля документи.</w:t>
            </w:r>
          </w:p>
          <w:p w14:paraId="705AD260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організувати і провести екологічне інспектування об’єкту господарської діяльності;</w:t>
            </w:r>
          </w:p>
          <w:p w14:paraId="6745A728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>- скласти акт перевірки дотримання вимог природоохоронного законодавства;</w:t>
            </w:r>
          </w:p>
          <w:p w14:paraId="762A9427" w14:textId="77777777" w:rsidR="00E94B3D" w:rsidRPr="00C7503E" w:rsidRDefault="00E94B3D" w:rsidP="00E94B3D">
            <w:pPr>
              <w:pStyle w:val="a6"/>
              <w:spacing w:before="0" w:beforeAutospacing="0" w:after="120" w:afterAutospacing="0"/>
              <w:rPr>
                <w:lang w:val="uk-UA"/>
              </w:rPr>
            </w:pPr>
            <w:r w:rsidRPr="00C7503E">
              <w:rPr>
                <w:lang w:val="uk-UA"/>
              </w:rPr>
              <w:t xml:space="preserve">- провести розрахунок позову на стягнення сум за </w:t>
            </w:r>
            <w:proofErr w:type="spellStart"/>
            <w:r w:rsidRPr="00C7503E">
              <w:rPr>
                <w:lang w:val="uk-UA"/>
              </w:rPr>
              <w:t>зверхнормативні</w:t>
            </w:r>
            <w:proofErr w:type="spellEnd"/>
            <w:r w:rsidRPr="00C7503E">
              <w:rPr>
                <w:lang w:val="uk-UA"/>
              </w:rPr>
              <w:t xml:space="preserve"> викиди забруднюючих речовин;</w:t>
            </w:r>
          </w:p>
          <w:p w14:paraId="1642B6FE" w14:textId="6126C768" w:rsidR="00EC2C14" w:rsidRPr="00C7503E" w:rsidRDefault="00E94B3D" w:rsidP="00E94B3D">
            <w:pPr>
              <w:pStyle w:val="a6"/>
              <w:spacing w:before="0" w:beforeAutospacing="0" w:after="120" w:afterAutospacing="0"/>
            </w:pPr>
            <w:r w:rsidRPr="00C7503E">
              <w:rPr>
                <w:lang w:val="uk-UA"/>
              </w:rPr>
              <w:t>- скласти протокол по факту порушення природоохоронного законодавства.</w:t>
            </w:r>
          </w:p>
        </w:tc>
      </w:tr>
      <w:tr w:rsidR="00C7503E" w:rsidRPr="00C7503E" w14:paraId="0550F15D" w14:textId="77777777" w:rsidTr="00D62723">
        <w:tc>
          <w:tcPr>
            <w:tcW w:w="3397" w:type="dxa"/>
          </w:tcPr>
          <w:p w14:paraId="0BB58421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0B37DC07" w14:textId="77777777" w:rsidR="00CB38DF" w:rsidRPr="00C7503E" w:rsidRDefault="0023710A" w:rsidP="002D601D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Модуль 1</w:t>
            </w:r>
            <w:r w:rsidR="00CA39AD" w:rsidRPr="00C7503E">
              <w:rPr>
                <w:b/>
                <w:sz w:val="24"/>
                <w:szCs w:val="24"/>
              </w:rPr>
              <w:t>.</w:t>
            </w:r>
            <w:r w:rsidRPr="00C7503E">
              <w:rPr>
                <w:b/>
                <w:sz w:val="24"/>
                <w:szCs w:val="24"/>
              </w:rPr>
              <w:t xml:space="preserve"> </w:t>
            </w:r>
            <w:r w:rsidR="00CB38DF" w:rsidRPr="00C7503E">
              <w:rPr>
                <w:b/>
                <w:sz w:val="24"/>
                <w:szCs w:val="24"/>
              </w:rPr>
              <w:t xml:space="preserve">Правові засади діяльності державної екологічної інспекції </w:t>
            </w:r>
          </w:p>
          <w:p w14:paraId="0EBB1EF1" w14:textId="77777777" w:rsidR="00CB38DF" w:rsidRPr="00C7503E" w:rsidRDefault="0023710A" w:rsidP="00CB38DF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Модуль</w:t>
            </w:r>
            <w:r w:rsidR="00CA39AD" w:rsidRPr="00C7503E">
              <w:rPr>
                <w:b/>
                <w:sz w:val="24"/>
                <w:szCs w:val="24"/>
              </w:rPr>
              <w:t xml:space="preserve"> </w:t>
            </w:r>
            <w:r w:rsidRPr="00C7503E">
              <w:rPr>
                <w:b/>
                <w:sz w:val="24"/>
                <w:szCs w:val="24"/>
              </w:rPr>
              <w:t>2</w:t>
            </w:r>
            <w:r w:rsidR="00CA39AD" w:rsidRPr="00C7503E">
              <w:rPr>
                <w:b/>
                <w:sz w:val="24"/>
                <w:szCs w:val="24"/>
              </w:rPr>
              <w:t xml:space="preserve">. </w:t>
            </w:r>
            <w:r w:rsidRPr="00C7503E">
              <w:rPr>
                <w:b/>
                <w:sz w:val="24"/>
                <w:szCs w:val="24"/>
              </w:rPr>
              <w:t xml:space="preserve"> </w:t>
            </w:r>
            <w:r w:rsidR="00CB38DF" w:rsidRPr="00C7503E">
              <w:rPr>
                <w:b/>
                <w:sz w:val="24"/>
                <w:szCs w:val="24"/>
              </w:rPr>
              <w:t xml:space="preserve">Організація екологічного інспектування </w:t>
            </w:r>
          </w:p>
          <w:p w14:paraId="7758DB86" w14:textId="77777777" w:rsidR="00CB38DF" w:rsidRPr="00C7503E" w:rsidRDefault="00CA39AD" w:rsidP="00CB38DF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Модуль</w:t>
            </w:r>
            <w:r w:rsidR="003F4ABC" w:rsidRPr="00C7503E">
              <w:rPr>
                <w:b/>
                <w:sz w:val="24"/>
                <w:szCs w:val="24"/>
              </w:rPr>
              <w:t xml:space="preserve"> </w:t>
            </w:r>
            <w:r w:rsidRPr="00C7503E">
              <w:rPr>
                <w:b/>
                <w:sz w:val="24"/>
                <w:szCs w:val="24"/>
              </w:rPr>
              <w:t>3</w:t>
            </w:r>
            <w:r w:rsidR="003F4ABC" w:rsidRPr="00C7503E">
              <w:rPr>
                <w:b/>
                <w:sz w:val="24"/>
                <w:szCs w:val="24"/>
              </w:rPr>
              <w:t xml:space="preserve">.  </w:t>
            </w:r>
            <w:r w:rsidR="00CB38DF" w:rsidRPr="00C7503E">
              <w:rPr>
                <w:b/>
                <w:sz w:val="24"/>
                <w:szCs w:val="24"/>
              </w:rPr>
              <w:t xml:space="preserve">Практичні аспекти виявлення порушень на діючому об'єкті </w:t>
            </w:r>
          </w:p>
          <w:p w14:paraId="3AF4F08A" w14:textId="26EA88E9" w:rsidR="003F4ABC" w:rsidRPr="00C7503E" w:rsidRDefault="003F4ABC" w:rsidP="003F4ABC">
            <w:pPr>
              <w:rPr>
                <w:b/>
                <w:sz w:val="24"/>
                <w:szCs w:val="24"/>
              </w:rPr>
            </w:pPr>
          </w:p>
          <w:p w14:paraId="568E90E6" w14:textId="77777777" w:rsidR="00CB38DF" w:rsidRPr="00C7503E" w:rsidRDefault="0023710A" w:rsidP="00CB38DF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lastRenderedPageBreak/>
              <w:t>Модуль 4</w:t>
            </w:r>
            <w:r w:rsidR="003F4ABC" w:rsidRPr="00C7503E">
              <w:rPr>
                <w:b/>
                <w:sz w:val="24"/>
                <w:szCs w:val="24"/>
              </w:rPr>
              <w:t>.</w:t>
            </w:r>
            <w:r w:rsidRPr="00C7503E">
              <w:rPr>
                <w:b/>
                <w:sz w:val="24"/>
                <w:szCs w:val="24"/>
              </w:rPr>
              <w:t xml:space="preserve"> </w:t>
            </w:r>
            <w:r w:rsidR="00CB38DF" w:rsidRPr="00C7503E">
              <w:rPr>
                <w:b/>
                <w:sz w:val="24"/>
                <w:szCs w:val="24"/>
              </w:rPr>
              <w:t xml:space="preserve">Оцінка впливу на довкілля (ОВД) </w:t>
            </w:r>
          </w:p>
          <w:p w14:paraId="3DAF3354" w14:textId="12C18A65" w:rsidR="00607B4D" w:rsidRPr="00C7503E" w:rsidRDefault="0023710A" w:rsidP="00CB38DF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Модуль 5</w:t>
            </w:r>
            <w:r w:rsidR="00861AA4" w:rsidRPr="00C7503E">
              <w:rPr>
                <w:b/>
                <w:sz w:val="24"/>
                <w:szCs w:val="24"/>
              </w:rPr>
              <w:t xml:space="preserve">. </w:t>
            </w:r>
            <w:r w:rsidRPr="00C7503E">
              <w:rPr>
                <w:b/>
                <w:sz w:val="24"/>
                <w:szCs w:val="24"/>
              </w:rPr>
              <w:t xml:space="preserve"> </w:t>
            </w:r>
            <w:r w:rsidR="00CB38DF" w:rsidRPr="00C7503E">
              <w:rPr>
                <w:b/>
                <w:sz w:val="24"/>
                <w:szCs w:val="24"/>
              </w:rPr>
              <w:t xml:space="preserve">Громадські слухання та ОВНС в процесі ОВД </w:t>
            </w:r>
          </w:p>
        </w:tc>
      </w:tr>
      <w:tr w:rsidR="00C7503E" w:rsidRPr="00C7503E" w14:paraId="7D464CD3" w14:textId="77777777" w:rsidTr="00D62723">
        <w:tc>
          <w:tcPr>
            <w:tcW w:w="3397" w:type="dxa"/>
          </w:tcPr>
          <w:p w14:paraId="0D483A14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lastRenderedPageBreak/>
              <w:t>Контрольні</w:t>
            </w:r>
            <w:r w:rsidRPr="00C7503E">
              <w:rPr>
                <w:sz w:val="24"/>
                <w:szCs w:val="24"/>
              </w:rPr>
              <w:t xml:space="preserve"> </w:t>
            </w:r>
            <w:r w:rsidRPr="00C7503E">
              <w:rPr>
                <w:b/>
                <w:sz w:val="24"/>
                <w:szCs w:val="24"/>
              </w:rPr>
              <w:t>заходи та критерії</w:t>
            </w:r>
            <w:r w:rsidRPr="00C7503E">
              <w:rPr>
                <w:sz w:val="24"/>
                <w:szCs w:val="24"/>
              </w:rPr>
              <w:t xml:space="preserve"> </w:t>
            </w:r>
            <w:r w:rsidRPr="00C7503E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C7503E" w:rsidRDefault="0023710A" w:rsidP="006B0BAB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22120A77" w:rsidR="0023710A" w:rsidRPr="00C7503E" w:rsidRDefault="0023710A" w:rsidP="006B0BAB">
            <w:pPr>
              <w:rPr>
                <w:sz w:val="24"/>
                <w:szCs w:val="24"/>
              </w:rPr>
            </w:pPr>
            <w:r w:rsidRPr="00C7503E">
              <w:rPr>
                <w:sz w:val="24"/>
                <w:szCs w:val="24"/>
              </w:rPr>
              <w:t>Оцінювання модулів 1-</w:t>
            </w:r>
            <w:r w:rsidR="00051182" w:rsidRPr="00C7503E">
              <w:rPr>
                <w:sz w:val="24"/>
                <w:szCs w:val="24"/>
                <w:lang w:val="ru-RU"/>
              </w:rPr>
              <w:t>5</w:t>
            </w:r>
            <w:r w:rsidRPr="00C7503E">
              <w:rPr>
                <w:sz w:val="24"/>
                <w:szCs w:val="24"/>
              </w:rPr>
              <w:t xml:space="preserve"> здійснюється </w:t>
            </w:r>
            <w:r w:rsidR="00DE5B9F" w:rsidRPr="00C7503E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C7503E">
              <w:rPr>
                <w:sz w:val="24"/>
                <w:szCs w:val="24"/>
              </w:rPr>
              <w:t xml:space="preserve">их </w:t>
            </w:r>
            <w:r w:rsidR="00DE5B9F" w:rsidRPr="00C7503E">
              <w:rPr>
                <w:sz w:val="24"/>
                <w:szCs w:val="24"/>
              </w:rPr>
              <w:t xml:space="preserve"> роб</w:t>
            </w:r>
            <w:r w:rsidR="000303F0" w:rsidRPr="00C7503E">
              <w:rPr>
                <w:sz w:val="24"/>
                <w:szCs w:val="24"/>
              </w:rPr>
              <w:t>і</w:t>
            </w:r>
            <w:r w:rsidR="00DE5B9F" w:rsidRPr="00C7503E">
              <w:rPr>
                <w:sz w:val="24"/>
                <w:szCs w:val="24"/>
              </w:rPr>
              <w:t>т у тестовій формі.</w:t>
            </w:r>
          </w:p>
          <w:p w14:paraId="59DCDFBC" w14:textId="08428DAB" w:rsidR="00D7334F" w:rsidRPr="00C7503E" w:rsidRDefault="00DE5B9F" w:rsidP="00DE5B9F">
            <w:pPr>
              <w:rPr>
                <w:bCs/>
                <w:sz w:val="24"/>
                <w:szCs w:val="24"/>
              </w:rPr>
            </w:pPr>
            <w:r w:rsidRPr="00C7503E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051182" w:rsidRPr="00C7503E">
              <w:rPr>
                <w:bCs/>
                <w:sz w:val="24"/>
                <w:szCs w:val="24"/>
                <w:lang w:val="ru-RU"/>
              </w:rPr>
              <w:t>5</w:t>
            </w:r>
            <w:r w:rsidRPr="00C7503E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C7503E">
              <w:rPr>
                <w:bCs/>
                <w:sz w:val="24"/>
                <w:szCs w:val="24"/>
              </w:rPr>
              <w:t>відповідного модулю</w:t>
            </w:r>
            <w:r w:rsidRPr="00C7503E">
              <w:rPr>
                <w:bCs/>
                <w:sz w:val="24"/>
                <w:szCs w:val="24"/>
              </w:rPr>
              <w:t xml:space="preserve">. </w:t>
            </w:r>
          </w:p>
          <w:p w14:paraId="3933B981" w14:textId="1EF4E4F7" w:rsidR="000303F0" w:rsidRPr="00C7503E" w:rsidRDefault="00FD096A" w:rsidP="000303F0">
            <w:pPr>
              <w:rPr>
                <w:bCs/>
                <w:sz w:val="24"/>
                <w:szCs w:val="24"/>
              </w:rPr>
            </w:pPr>
            <w:r w:rsidRPr="00C7503E">
              <w:rPr>
                <w:bCs/>
                <w:sz w:val="24"/>
                <w:szCs w:val="24"/>
              </w:rPr>
              <w:t>Семестрова оцінка</w:t>
            </w:r>
            <w:r w:rsidR="000303F0" w:rsidRPr="00C7503E">
              <w:rPr>
                <w:bCs/>
                <w:sz w:val="24"/>
                <w:szCs w:val="24"/>
              </w:rPr>
              <w:t xml:space="preserve"> за </w:t>
            </w:r>
            <w:r w:rsidR="00051182" w:rsidRPr="00C7503E">
              <w:rPr>
                <w:bCs/>
                <w:sz w:val="24"/>
                <w:szCs w:val="24"/>
                <w:lang w:val="ru-RU"/>
              </w:rPr>
              <w:t>3</w:t>
            </w:r>
            <w:r w:rsidR="000303F0" w:rsidRPr="00C7503E">
              <w:rPr>
                <w:bCs/>
                <w:sz w:val="24"/>
                <w:szCs w:val="24"/>
              </w:rPr>
              <w:t xml:space="preserve"> чверть </w:t>
            </w:r>
            <w:r w:rsidRPr="00C7503E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051182" w:rsidRPr="00C7503E">
              <w:rPr>
                <w:bCs/>
                <w:sz w:val="24"/>
                <w:szCs w:val="24"/>
                <w:lang w:val="ru-RU"/>
              </w:rPr>
              <w:t>3</w:t>
            </w:r>
            <w:r w:rsidRPr="00C7503E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C7503E">
              <w:rPr>
                <w:bCs/>
                <w:sz w:val="24"/>
                <w:szCs w:val="24"/>
              </w:rPr>
              <w:t xml:space="preserve"> Семестрова оцінка за </w:t>
            </w:r>
            <w:r w:rsidR="00051182" w:rsidRPr="00C7503E">
              <w:rPr>
                <w:bCs/>
                <w:sz w:val="24"/>
                <w:szCs w:val="24"/>
                <w:lang w:val="ru-RU"/>
              </w:rPr>
              <w:t>4</w:t>
            </w:r>
            <w:r w:rsidR="000303F0" w:rsidRPr="00C7503E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051182" w:rsidRPr="00C7503E">
              <w:rPr>
                <w:bCs/>
                <w:sz w:val="24"/>
                <w:szCs w:val="24"/>
                <w:lang w:val="ru-RU"/>
              </w:rPr>
              <w:t>4</w:t>
            </w:r>
            <w:r w:rsidR="000303F0" w:rsidRPr="00C7503E">
              <w:rPr>
                <w:bCs/>
                <w:sz w:val="24"/>
                <w:szCs w:val="24"/>
              </w:rPr>
              <w:t>-</w:t>
            </w:r>
            <w:r w:rsidR="00051182" w:rsidRPr="00C7503E">
              <w:rPr>
                <w:bCs/>
                <w:sz w:val="24"/>
                <w:szCs w:val="24"/>
                <w:lang w:val="ru-RU"/>
              </w:rPr>
              <w:t>5</w:t>
            </w:r>
            <w:r w:rsidR="000303F0" w:rsidRPr="00C7503E">
              <w:rPr>
                <w:bCs/>
                <w:sz w:val="24"/>
                <w:szCs w:val="24"/>
              </w:rPr>
              <w:t xml:space="preserve"> модулів з округленням до найближчого цілого числа. </w:t>
            </w:r>
          </w:p>
          <w:p w14:paraId="11838307" w14:textId="343D28E4" w:rsidR="00FD096A" w:rsidRPr="00C7503E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 w:rsidRPr="00C7503E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C7503E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97709A" w:rsidRPr="00C7503E">
              <w:rPr>
                <w:bCs/>
                <w:sz w:val="24"/>
                <w:szCs w:val="24"/>
              </w:rPr>
              <w:t>5</w:t>
            </w:r>
            <w:r w:rsidR="00BB228A" w:rsidRPr="00C7503E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C7503E" w:rsidRPr="00C7503E" w14:paraId="6A3D1156" w14:textId="77777777" w:rsidTr="00D62723">
        <w:tc>
          <w:tcPr>
            <w:tcW w:w="3397" w:type="dxa"/>
          </w:tcPr>
          <w:p w14:paraId="0CFE3E14" w14:textId="77777777" w:rsidR="00D7334F" w:rsidRPr="00C7503E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C7503E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C7503E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C7503E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C7503E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C7503E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C7503E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A0D45D6" w14:textId="77777777" w:rsidR="00D7334F" w:rsidRPr="00C7503E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C7503E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C7503E">
              <w:rPr>
                <w:lang w:val="uk-UA"/>
              </w:rPr>
              <w:t>семінарських робіт</w:t>
            </w:r>
            <w:r w:rsidRPr="00C7503E">
              <w:rPr>
                <w:lang w:val="uk-UA"/>
              </w:rPr>
              <w:t>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C7503E" w:rsidRPr="00C7503E" w14:paraId="4B145AAD" w14:textId="77777777" w:rsidTr="00D62723">
        <w:tc>
          <w:tcPr>
            <w:tcW w:w="3397" w:type="dxa"/>
          </w:tcPr>
          <w:p w14:paraId="43CEEDFA" w14:textId="77777777" w:rsidR="00D7334F" w:rsidRPr="00C7503E" w:rsidRDefault="00D7334F" w:rsidP="002076C2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C7503E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C7503E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C7503E">
              <w:rPr>
                <w:rStyle w:val="2600"/>
                <w:sz w:val="24"/>
                <w:szCs w:val="24"/>
              </w:rPr>
              <w:t xml:space="preserve"> </w:t>
            </w:r>
            <w:r w:rsidRPr="00C7503E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C7503E">
              <w:rPr>
                <w:rStyle w:val="2600"/>
                <w:sz w:val="24"/>
                <w:szCs w:val="24"/>
              </w:rPr>
              <w:t xml:space="preserve">, </w:t>
            </w:r>
            <w:r w:rsidRPr="00C7503E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C7503E">
              <w:rPr>
                <w:rStyle w:val="2600"/>
                <w:sz w:val="24"/>
                <w:szCs w:val="24"/>
              </w:rPr>
              <w:t xml:space="preserve"> </w:t>
            </w:r>
            <w:r w:rsidRPr="00C7503E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C7503E">
              <w:rPr>
                <w:rStyle w:val="2600"/>
                <w:sz w:val="24"/>
                <w:szCs w:val="24"/>
              </w:rPr>
              <w:t>, Диск</w:t>
            </w:r>
            <w:r w:rsidRPr="00C7503E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C7503E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C7503E" w14:paraId="1377806C" w14:textId="77777777" w:rsidTr="00D62723">
        <w:tc>
          <w:tcPr>
            <w:tcW w:w="3397" w:type="dxa"/>
          </w:tcPr>
          <w:p w14:paraId="66E780A1" w14:textId="77777777" w:rsidR="00D7334F" w:rsidRPr="00C7503E" w:rsidRDefault="00D7334F" w:rsidP="002076C2">
            <w:pPr>
              <w:rPr>
                <w:b/>
                <w:sz w:val="24"/>
                <w:szCs w:val="24"/>
              </w:rPr>
            </w:pPr>
            <w:r w:rsidRPr="00C7503E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C7503E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C7503E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4DDAB16A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r w:rsidRPr="00C7503E">
              <w:t xml:space="preserve">Закон України «Про оцінку впливу на довкілля» від 23.05.2017 № 2059- VIII </w:t>
            </w:r>
            <w:hyperlink r:id="rId10" w:anchor="Text" w:history="1">
              <w:r w:rsidRPr="00C7503E">
                <w:rPr>
                  <w:rStyle w:val="a8"/>
                  <w:color w:val="auto"/>
                </w:rPr>
                <w:t>https://zakon.rada.gov.ua/laws/show/2059-19#Text</w:t>
              </w:r>
            </w:hyperlink>
            <w:r w:rsidRPr="00C7503E">
              <w:t>.</w:t>
            </w:r>
          </w:p>
          <w:p w14:paraId="59D4FD0F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r w:rsidRPr="00C7503E">
              <w:t>Закон України «Про стратегічну екологічну оцінку» https: //zakon.rada.gov.ua/</w:t>
            </w:r>
            <w:proofErr w:type="spellStart"/>
            <w:r w:rsidRPr="00C7503E">
              <w:t>laws</w:t>
            </w:r>
            <w:proofErr w:type="spellEnd"/>
            <w:r w:rsidRPr="00C7503E">
              <w:t>/</w:t>
            </w:r>
            <w:proofErr w:type="spellStart"/>
            <w:r w:rsidRPr="00C7503E">
              <w:t>show</w:t>
            </w:r>
            <w:proofErr w:type="spellEnd"/>
            <w:r w:rsidRPr="00C7503E">
              <w:t>/2354-19#Text.</w:t>
            </w:r>
          </w:p>
          <w:p w14:paraId="5AFD0236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r w:rsidRPr="00C7503E">
              <w:t xml:space="preserve">Алексєєва Є. Оцінка впливу на довкілля: Міжнародні стандарти, досвід інших країн і передумови до запровадження нової моделі оцінки впливу на довкілля в Україні та її основні елементи / С. </w:t>
            </w:r>
            <w:proofErr w:type="spellStart"/>
            <w:r w:rsidRPr="00C7503E">
              <w:t>Вихрист</w:t>
            </w:r>
            <w:proofErr w:type="spellEnd"/>
            <w:r w:rsidRPr="00C7503E">
              <w:t xml:space="preserve">, Є. </w:t>
            </w:r>
            <w:proofErr w:type="spellStart"/>
            <w:r w:rsidRPr="00C7503E">
              <w:t>Єндрошка</w:t>
            </w:r>
            <w:proofErr w:type="spellEnd"/>
            <w:r w:rsidRPr="00C7503E">
              <w:t xml:space="preserve">, Н. </w:t>
            </w:r>
            <w:proofErr w:type="spellStart"/>
            <w:r w:rsidRPr="00C7503E">
              <w:t>Мікуліч</w:t>
            </w:r>
            <w:proofErr w:type="spellEnd"/>
            <w:r w:rsidRPr="00C7503E">
              <w:t xml:space="preserve">, Д. </w:t>
            </w:r>
            <w:proofErr w:type="spellStart"/>
            <w:r w:rsidRPr="00C7503E">
              <w:t>Скрильніков</w:t>
            </w:r>
            <w:proofErr w:type="spellEnd"/>
            <w:r w:rsidRPr="00C7503E">
              <w:t xml:space="preserve">, М. </w:t>
            </w:r>
            <w:proofErr w:type="spellStart"/>
            <w:r w:rsidRPr="00C7503E">
              <w:t>Шимкус</w:t>
            </w:r>
            <w:proofErr w:type="spellEnd"/>
            <w:r w:rsidRPr="00C7503E">
              <w:t xml:space="preserve"> – Київ 2018. – 141 с. (електронне видання).</w:t>
            </w:r>
          </w:p>
          <w:p w14:paraId="374AC2AF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r w:rsidRPr="00C7503E">
              <w:lastRenderedPageBreak/>
              <w:t xml:space="preserve">Оцінка впливу на довкілля: впровадження природоохоронних практик та кліматичної політики ЄС. </w:t>
            </w:r>
            <w:proofErr w:type="spellStart"/>
            <w:r w:rsidRPr="00C7503E">
              <w:t>навч</w:t>
            </w:r>
            <w:proofErr w:type="spellEnd"/>
            <w:r w:rsidRPr="00C7503E">
              <w:t xml:space="preserve">. </w:t>
            </w:r>
            <w:proofErr w:type="spellStart"/>
            <w:r w:rsidRPr="00C7503E">
              <w:t>посіб</w:t>
            </w:r>
            <w:proofErr w:type="spellEnd"/>
            <w:r w:rsidRPr="00C7503E">
              <w:t>. – Суми : Сумський національний аграрний університет, 2021. – 152 с.</w:t>
            </w:r>
          </w:p>
          <w:p w14:paraId="4A1B9116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r w:rsidRPr="00C7503E">
              <w:t>Методичні рекомендації з розробки звіту з оцінки впливу на довкілля в галузі лісового господарства [Електронний ресурс]. – Режим доступу :</w:t>
            </w:r>
          </w:p>
          <w:p w14:paraId="1E99C6D8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r w:rsidRPr="00C7503E">
              <w:t>https://mepr.gov.ua/documents/2749.html.</w:t>
            </w:r>
          </w:p>
          <w:p w14:paraId="0C6E1BBF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C7503E">
              <w:t>Бобилєв</w:t>
            </w:r>
            <w:proofErr w:type="spellEnd"/>
            <w:r w:rsidRPr="00C7503E">
              <w:t xml:space="preserve"> В.П., Бабенко Л.В., </w:t>
            </w:r>
            <w:proofErr w:type="spellStart"/>
            <w:r w:rsidRPr="00C7503E">
              <w:t>Сухарева</w:t>
            </w:r>
            <w:proofErr w:type="spellEnd"/>
            <w:r w:rsidRPr="00C7503E">
              <w:t xml:space="preserve"> М.В. Екологічна експертиза: Конспект лекцій. Частина І. – Дніпропетровськ: </w:t>
            </w:r>
            <w:proofErr w:type="spellStart"/>
            <w:r w:rsidRPr="00C7503E">
              <w:t>НМетАУ</w:t>
            </w:r>
            <w:proofErr w:type="spellEnd"/>
            <w:r w:rsidRPr="00C7503E">
              <w:t>, 2012. -55с.</w:t>
            </w:r>
          </w:p>
          <w:p w14:paraId="772B289A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C7503E">
              <w:t>Бобилєв</w:t>
            </w:r>
            <w:proofErr w:type="spellEnd"/>
            <w:r w:rsidRPr="00C7503E">
              <w:t xml:space="preserve"> В.П., Бабенко Л.В., </w:t>
            </w:r>
            <w:proofErr w:type="spellStart"/>
            <w:r w:rsidRPr="00C7503E">
              <w:t>Сухарева</w:t>
            </w:r>
            <w:proofErr w:type="spellEnd"/>
            <w:r w:rsidRPr="00C7503E">
              <w:t xml:space="preserve"> М.В. Екологічна експертиза. Частина ІІ: Конспект лекцій. – Дніпропетровськ: </w:t>
            </w:r>
            <w:proofErr w:type="spellStart"/>
            <w:r w:rsidRPr="00C7503E">
              <w:t>НМетАУ</w:t>
            </w:r>
            <w:proofErr w:type="spellEnd"/>
            <w:r w:rsidRPr="00C7503E">
              <w:t>, 2013. –5</w:t>
            </w:r>
          </w:p>
          <w:p w14:paraId="4DC1A151" w14:textId="77777777" w:rsidR="00CB06BF" w:rsidRPr="00C7503E" w:rsidRDefault="00CB06BF" w:rsidP="00CB06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 w:rsidRPr="00C7503E">
              <w:t>Бобилєв</w:t>
            </w:r>
            <w:proofErr w:type="spellEnd"/>
            <w:r w:rsidRPr="00C7503E">
              <w:t xml:space="preserve"> В.П., Бабенко Л.В., </w:t>
            </w:r>
            <w:proofErr w:type="spellStart"/>
            <w:r w:rsidRPr="00C7503E">
              <w:t>Сухарева</w:t>
            </w:r>
            <w:proofErr w:type="spellEnd"/>
            <w:r w:rsidRPr="00C7503E">
              <w:t xml:space="preserve"> М.В. Екологічне інспектування: Конспект лекцій. – Дніпропетровськ: </w:t>
            </w:r>
            <w:proofErr w:type="spellStart"/>
            <w:r w:rsidRPr="00C7503E">
              <w:t>НМетАУ</w:t>
            </w:r>
            <w:proofErr w:type="spellEnd"/>
            <w:r w:rsidRPr="00C7503E">
              <w:t>, 2012. -45 с.</w:t>
            </w:r>
          </w:p>
          <w:p w14:paraId="7CE5B5AC" w14:textId="6CC0508D" w:rsidR="008A44CF" w:rsidRPr="00C7503E" w:rsidRDefault="008A44CF" w:rsidP="00CB06BF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</w:tbl>
    <w:p w14:paraId="6A86694D" w14:textId="3D832F74" w:rsidR="00D7334F" w:rsidRPr="00C7503E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C7503E" w:rsidRDefault="00262DCD"/>
    <w:sectPr w:rsidR="00262DCD" w:rsidRPr="00C7503E" w:rsidSect="00D62723">
      <w:footerReference w:type="even" r:id="rId11"/>
      <w:footerReference w:type="default" r:id="rId12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FC3FC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FC3FC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D064D"/>
    <w:multiLevelType w:val="multilevel"/>
    <w:tmpl w:val="E9DA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7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303F0"/>
    <w:rsid w:val="00051182"/>
    <w:rsid w:val="000533DF"/>
    <w:rsid w:val="000C6C80"/>
    <w:rsid w:val="000E74C5"/>
    <w:rsid w:val="00222987"/>
    <w:rsid w:val="0023710A"/>
    <w:rsid w:val="002454A6"/>
    <w:rsid w:val="00262DCD"/>
    <w:rsid w:val="00264654"/>
    <w:rsid w:val="00281D3A"/>
    <w:rsid w:val="002C6B66"/>
    <w:rsid w:val="002D601D"/>
    <w:rsid w:val="003201A1"/>
    <w:rsid w:val="003364A2"/>
    <w:rsid w:val="003835BF"/>
    <w:rsid w:val="003863BE"/>
    <w:rsid w:val="003A6914"/>
    <w:rsid w:val="003B75FA"/>
    <w:rsid w:val="003F4ABC"/>
    <w:rsid w:val="004A1107"/>
    <w:rsid w:val="004A38FE"/>
    <w:rsid w:val="00523EDB"/>
    <w:rsid w:val="0056549C"/>
    <w:rsid w:val="00584ED9"/>
    <w:rsid w:val="005E47E3"/>
    <w:rsid w:val="00607B4D"/>
    <w:rsid w:val="006300EA"/>
    <w:rsid w:val="0064741A"/>
    <w:rsid w:val="006B0BAB"/>
    <w:rsid w:val="00701999"/>
    <w:rsid w:val="0080299D"/>
    <w:rsid w:val="0081224C"/>
    <w:rsid w:val="00830BAB"/>
    <w:rsid w:val="00861AA4"/>
    <w:rsid w:val="008A44CF"/>
    <w:rsid w:val="0090377D"/>
    <w:rsid w:val="00945CDE"/>
    <w:rsid w:val="009749AE"/>
    <w:rsid w:val="0097709A"/>
    <w:rsid w:val="009F1807"/>
    <w:rsid w:val="00A11E02"/>
    <w:rsid w:val="00B10232"/>
    <w:rsid w:val="00B66864"/>
    <w:rsid w:val="00B87CD5"/>
    <w:rsid w:val="00BB228A"/>
    <w:rsid w:val="00BC40A5"/>
    <w:rsid w:val="00C1317A"/>
    <w:rsid w:val="00C7503E"/>
    <w:rsid w:val="00C9107A"/>
    <w:rsid w:val="00CA1617"/>
    <w:rsid w:val="00CA39AD"/>
    <w:rsid w:val="00CB06BF"/>
    <w:rsid w:val="00CB0D23"/>
    <w:rsid w:val="00CB18D8"/>
    <w:rsid w:val="00CB38DF"/>
    <w:rsid w:val="00CD0E63"/>
    <w:rsid w:val="00CD6D3E"/>
    <w:rsid w:val="00D06913"/>
    <w:rsid w:val="00D62723"/>
    <w:rsid w:val="00D7334F"/>
    <w:rsid w:val="00DE5B9F"/>
    <w:rsid w:val="00E23F26"/>
    <w:rsid w:val="00E644F0"/>
    <w:rsid w:val="00E94B3D"/>
    <w:rsid w:val="00EC2C14"/>
    <w:rsid w:val="00F64783"/>
    <w:rsid w:val="00FC3FC9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059-1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63EBB-E325-4EED-A06D-05F6AF16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admin</cp:lastModifiedBy>
  <cp:revision>7</cp:revision>
  <dcterms:created xsi:type="dcterms:W3CDTF">2023-01-17T08:41:00Z</dcterms:created>
  <dcterms:modified xsi:type="dcterms:W3CDTF">2023-01-21T12:40:00Z</dcterms:modified>
</cp:coreProperties>
</file>